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9"/>
        <w:jc w:val="both"/>
      </w:pPr>
      <w:r>
        <w:tab/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ООО «БЕРМУДЫ»</w:t>
        <w:tab/>
        <w:tab/>
        <w:tab/>
        <w:tab/>
      </w:r>
    </w:p>
    <w:p>
      <w:pPr>
        <w:pStyle w:val="Body Text 2"/>
      </w:pPr>
      <w:r>
        <w:rPr>
          <w:rtl w:val="0"/>
        </w:rPr>
        <w:t xml:space="preserve">191123 , </w:t>
      </w:r>
      <w:r>
        <w:rPr>
          <w:rtl w:val="0"/>
        </w:rPr>
        <w:t>Санкт</w:t>
      </w:r>
      <w:r>
        <w:rPr>
          <w:rtl w:val="0"/>
        </w:rPr>
        <w:t>-</w:t>
      </w:r>
      <w:r>
        <w:rPr>
          <w:rtl w:val="0"/>
        </w:rPr>
        <w:t>Петербург</w:t>
      </w:r>
      <w:r>
        <w:rPr>
          <w:rtl w:val="0"/>
        </w:rPr>
        <w:t xml:space="preserve">, </w:t>
      </w:r>
      <w:r>
        <w:rPr>
          <w:rtl w:val="0"/>
        </w:rPr>
        <w:t>ул</w:t>
      </w:r>
      <w:r>
        <w:rPr>
          <w:rtl w:val="0"/>
        </w:rPr>
        <w:t xml:space="preserve">. </w:t>
      </w:r>
      <w:r>
        <w:rPr>
          <w:rtl w:val="0"/>
        </w:rPr>
        <w:t>Чайковского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.77, </w:t>
      </w:r>
      <w:r>
        <w:rPr>
          <w:rtl w:val="0"/>
        </w:rPr>
        <w:t>лит</w:t>
      </w:r>
      <w:r>
        <w:rPr>
          <w:rtl w:val="0"/>
        </w:rPr>
        <w:t>.</w:t>
      </w:r>
      <w:r>
        <w:rPr>
          <w:rtl w:val="0"/>
        </w:rPr>
        <w:t>Б</w:t>
      </w:r>
      <w:r>
        <w:rPr>
          <w:rtl w:val="0"/>
        </w:rPr>
        <w:t xml:space="preserve">, </w:t>
      </w:r>
      <w:r>
        <w:rPr>
          <w:rtl w:val="0"/>
        </w:rPr>
        <w:t>пом</w:t>
      </w:r>
      <w:r>
        <w:rPr>
          <w:rtl w:val="0"/>
        </w:rPr>
        <w:t>.4</w:t>
      </w:r>
      <w:r>
        <w:rPr>
          <w:rtl w:val="0"/>
        </w:rPr>
        <w:t>Н</w:t>
        <w:tab/>
        <w:tab/>
        <w:t xml:space="preserve"> </w:t>
      </w:r>
    </w:p>
    <w:p>
      <w:pPr>
        <w:pStyle w:val="Normal.0"/>
      </w:pPr>
      <w:r>
        <w:rPr>
          <w:rtl w:val="0"/>
        </w:rPr>
        <w:t xml:space="preserve">ИНН </w:t>
      </w:r>
      <w:r>
        <w:rPr>
          <w:rtl w:val="0"/>
        </w:rPr>
        <w:t xml:space="preserve">7842402360 / </w:t>
      </w:r>
      <w:r>
        <w:rPr>
          <w:rtl w:val="0"/>
        </w:rPr>
        <w:t xml:space="preserve">КПП </w:t>
      </w:r>
      <w:r>
        <w:rPr>
          <w:rtl w:val="0"/>
        </w:rPr>
        <w:t>784201001</w:t>
      </w:r>
    </w:p>
    <w:p>
      <w:pPr>
        <w:pStyle w:val="Normal.0"/>
      </w:pPr>
      <w:r>
        <w:rPr>
          <w:rtl w:val="0"/>
        </w:rPr>
        <w:t xml:space="preserve">ОГРН </w:t>
      </w:r>
      <w:r>
        <w:rPr>
          <w:rtl w:val="0"/>
        </w:rPr>
        <w:t>1097847020677</w:t>
      </w:r>
      <w:r>
        <w:tab/>
        <w:tab/>
      </w:r>
    </w:p>
    <w:p>
      <w:pPr>
        <w:pStyle w:val="Normal.0"/>
      </w:pPr>
      <w:r>
        <w:rPr>
          <w:rtl w:val="0"/>
        </w:rPr>
        <w:t>Р</w:t>
      </w:r>
      <w:r>
        <w:rPr>
          <w:rtl w:val="0"/>
        </w:rPr>
        <w:t>/</w:t>
      </w:r>
      <w:r>
        <w:rPr>
          <w:rtl w:val="0"/>
        </w:rPr>
        <w:t xml:space="preserve">сч </w:t>
      </w:r>
      <w:r>
        <w:rPr>
          <w:rtl w:val="0"/>
        </w:rPr>
        <w:t>40702810719000004847</w:t>
        <w:tab/>
        <w:tab/>
        <w:tab/>
      </w:r>
    </w:p>
    <w:p>
      <w:pPr>
        <w:pStyle w:val="Normal.0"/>
      </w:pPr>
      <w:r>
        <w:rPr>
          <w:rtl w:val="0"/>
        </w:rPr>
        <w:t>Банк ОАО «Банк «Санкт</w:t>
      </w:r>
      <w:r>
        <w:rPr>
          <w:rtl w:val="0"/>
        </w:rPr>
        <w:t>-</w:t>
      </w:r>
      <w:r>
        <w:rPr>
          <w:rtl w:val="0"/>
        </w:rPr>
        <w:t>Петербург»</w:t>
        <w:tab/>
        <w:tab/>
      </w:r>
    </w:p>
    <w:p>
      <w:pPr>
        <w:pStyle w:val="Normal.0"/>
      </w:pPr>
      <w:r>
        <w:rPr>
          <w:rtl w:val="0"/>
        </w:rPr>
        <w:t xml:space="preserve">БИК </w:t>
      </w:r>
      <w:r>
        <w:rPr>
          <w:rtl w:val="0"/>
        </w:rPr>
        <w:t>044030790</w:t>
        <w:tab/>
        <w:tab/>
        <w:tab/>
        <w:tab/>
        <w:tab/>
      </w:r>
    </w:p>
    <w:p>
      <w:pPr>
        <w:pStyle w:val="Normal.0"/>
      </w:pP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сч </w:t>
      </w:r>
      <w:r>
        <w:rPr>
          <w:rtl w:val="0"/>
        </w:rPr>
        <w:t>30101810900000000790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Генеральный директор Жариков Кирилл Викторович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